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D1" w:rsidRPr="002E11D1" w:rsidRDefault="002E11D1">
      <w:pPr>
        <w:rPr>
          <w:sz w:val="28"/>
        </w:rPr>
      </w:pPr>
      <w:r w:rsidRPr="002E11D1">
        <w:rPr>
          <w:sz w:val="28"/>
        </w:rPr>
        <w:t xml:space="preserve">Hola </w:t>
      </w:r>
      <w:proofErr w:type="spellStart"/>
      <w:r w:rsidRPr="002E11D1">
        <w:rPr>
          <w:sz w:val="28"/>
        </w:rPr>
        <w:t>chic@s</w:t>
      </w:r>
      <w:proofErr w:type="spellEnd"/>
      <w:proofErr w:type="gramStart"/>
      <w:r w:rsidRPr="002E11D1">
        <w:rPr>
          <w:sz w:val="28"/>
        </w:rPr>
        <w:t>!</w:t>
      </w:r>
      <w:proofErr w:type="gramEnd"/>
      <w:r w:rsidRPr="002E11D1">
        <w:rPr>
          <w:sz w:val="28"/>
        </w:rPr>
        <w:t xml:space="preserve"> Os pongo aquí las actividades que haríamos si estuviéramos en el cole, como otro día cualquiera.</w:t>
      </w:r>
    </w:p>
    <w:p w:rsidR="002E11D1" w:rsidRDefault="002E11D1">
      <w:pPr>
        <w:rPr>
          <w:sz w:val="28"/>
        </w:rPr>
      </w:pPr>
      <w:r w:rsidRPr="002E11D1">
        <w:rPr>
          <w:sz w:val="28"/>
        </w:rPr>
        <w:t>Os recomiendo que vayáis haciendo cada día lo que vamos poniendo, así los días nos pasarán más rápidos y más entretenidos.</w:t>
      </w:r>
    </w:p>
    <w:p w:rsidR="002E11D1" w:rsidRPr="002E11D1" w:rsidRDefault="002E11D1">
      <w:pPr>
        <w:rPr>
          <w:b/>
          <w:color w:val="00B050"/>
          <w:sz w:val="32"/>
        </w:rPr>
      </w:pPr>
      <w:r w:rsidRPr="002E11D1">
        <w:rPr>
          <w:b/>
          <w:color w:val="00B050"/>
          <w:sz w:val="32"/>
        </w:rPr>
        <w:t>¡HAY QUE COPIAR ENUNCIADOS!</w:t>
      </w:r>
    </w:p>
    <w:p w:rsidR="00B0718B" w:rsidRPr="002E11D1" w:rsidRDefault="002E11D1">
      <w:pPr>
        <w:rPr>
          <w:b/>
          <w:sz w:val="28"/>
          <w:u w:val="single"/>
        </w:rPr>
      </w:pPr>
      <w:r w:rsidRPr="002E11D1">
        <w:rPr>
          <w:b/>
          <w:sz w:val="28"/>
          <w:u w:val="single"/>
        </w:rPr>
        <w:t>LUNES 16 MARZO</w:t>
      </w:r>
    </w:p>
    <w:p w:rsidR="002E11D1" w:rsidRDefault="008040E7">
      <w:pPr>
        <w:rPr>
          <w:sz w:val="28"/>
        </w:rPr>
      </w:pPr>
      <w:r>
        <w:rPr>
          <w:b/>
          <w:sz w:val="28"/>
        </w:rPr>
        <w:t xml:space="preserve">LENGUA: </w:t>
      </w:r>
      <w:r w:rsidR="002E11D1">
        <w:rPr>
          <w:b/>
          <w:sz w:val="28"/>
        </w:rPr>
        <w:tab/>
      </w:r>
      <w:r w:rsidR="002E11D1">
        <w:rPr>
          <w:sz w:val="28"/>
        </w:rPr>
        <w:t xml:space="preserve">Pág. 138 </w:t>
      </w:r>
      <w:r w:rsidR="002E11D1">
        <w:rPr>
          <w:sz w:val="28"/>
        </w:rPr>
        <w:tab/>
      </w:r>
      <w:r w:rsidR="002E11D1" w:rsidRPr="002E11D1">
        <w:rPr>
          <w:sz w:val="28"/>
        </w:rPr>
        <w:sym w:font="Wingdings" w:char="F0E0"/>
      </w:r>
      <w:r w:rsidR="002E11D1">
        <w:rPr>
          <w:sz w:val="28"/>
        </w:rPr>
        <w:t xml:space="preserve"> título “Verbos con J”</w:t>
      </w:r>
    </w:p>
    <w:p w:rsidR="002E11D1" w:rsidRDefault="002E11D1" w:rsidP="002E11D1">
      <w:pPr>
        <w:pStyle w:val="Prrafodelista"/>
        <w:numPr>
          <w:ilvl w:val="0"/>
          <w:numId w:val="1"/>
        </w:numPr>
        <w:rPr>
          <w:sz w:val="28"/>
        </w:rPr>
      </w:pPr>
      <w:r>
        <w:rPr>
          <w:sz w:val="28"/>
        </w:rPr>
        <w:t>Leer con atención y copiar cuadro amarillo en el cuaderno</w:t>
      </w:r>
    </w:p>
    <w:p w:rsidR="002E11D1" w:rsidRDefault="002E11D1" w:rsidP="002E11D1">
      <w:pPr>
        <w:pStyle w:val="Prrafodelista"/>
        <w:numPr>
          <w:ilvl w:val="0"/>
          <w:numId w:val="1"/>
        </w:numPr>
        <w:rPr>
          <w:sz w:val="28"/>
        </w:rPr>
      </w:pPr>
      <w:r>
        <w:rPr>
          <w:sz w:val="28"/>
        </w:rPr>
        <w:t>Ejercicios 1, 2 (necesitarás a alguien para que te dicte las palabras), 3 y 4</w:t>
      </w:r>
    </w:p>
    <w:p w:rsidR="002E11D1" w:rsidRPr="002E11D1" w:rsidRDefault="002E11D1" w:rsidP="002E11D1">
      <w:pPr>
        <w:ind w:left="708" w:firstLine="708"/>
        <w:rPr>
          <w:sz w:val="28"/>
        </w:rPr>
      </w:pPr>
      <w:r w:rsidRPr="002E11D1">
        <w:rPr>
          <w:sz w:val="28"/>
        </w:rPr>
        <w:t xml:space="preserve">Pág.  139 </w:t>
      </w:r>
      <w:r>
        <w:rPr>
          <w:sz w:val="28"/>
        </w:rPr>
        <w:tab/>
      </w:r>
      <w:r w:rsidRPr="002E11D1">
        <w:rPr>
          <w:sz w:val="28"/>
        </w:rPr>
        <w:sym w:font="Wingdings" w:char="F0E0"/>
      </w:r>
      <w:r w:rsidR="000711C7">
        <w:rPr>
          <w:sz w:val="28"/>
        </w:rPr>
        <w:t xml:space="preserve"> ejercicios 5 y 9 </w:t>
      </w:r>
    </w:p>
    <w:p w:rsidR="00716558" w:rsidRPr="00716558" w:rsidRDefault="002E11D1" w:rsidP="00716558">
      <w:pPr>
        <w:ind w:left="1416"/>
        <w:rPr>
          <w:sz w:val="28"/>
        </w:rPr>
      </w:pPr>
      <w:r w:rsidRPr="00716558">
        <w:rPr>
          <w:sz w:val="28"/>
        </w:rPr>
        <w:t>Hoja: “Verbos con J” (está en la otra cara de la hoja que os di con las formas verbales) (Por si alguien no la encuentra, la pongo para que la podáis descargar)</w:t>
      </w:r>
    </w:p>
    <w:p w:rsidR="00716558" w:rsidRDefault="00716558" w:rsidP="00716558"/>
    <w:p w:rsidR="00680240" w:rsidRDefault="00680240">
      <w:pPr>
        <w:rPr>
          <w:b/>
          <w:sz w:val="28"/>
          <w:u w:val="single"/>
        </w:rPr>
      </w:pPr>
      <w:r>
        <w:rPr>
          <w:b/>
          <w:sz w:val="28"/>
          <w:u w:val="single"/>
        </w:rPr>
        <w:br w:type="page"/>
      </w:r>
    </w:p>
    <w:p w:rsidR="00716558" w:rsidRDefault="00716558" w:rsidP="00716558">
      <w:pPr>
        <w:rPr>
          <w:b/>
          <w:sz w:val="28"/>
          <w:u w:val="single"/>
        </w:rPr>
      </w:pPr>
      <w:r>
        <w:rPr>
          <w:b/>
          <w:sz w:val="28"/>
          <w:u w:val="single"/>
        </w:rPr>
        <w:lastRenderedPageBreak/>
        <w:t>MARTES 17</w:t>
      </w:r>
      <w:r w:rsidRPr="002E11D1">
        <w:rPr>
          <w:b/>
          <w:sz w:val="28"/>
          <w:u w:val="single"/>
        </w:rPr>
        <w:t xml:space="preserve"> MARZO</w:t>
      </w:r>
    </w:p>
    <w:p w:rsidR="00680240" w:rsidRDefault="008040E7" w:rsidP="00680240">
      <w:pPr>
        <w:rPr>
          <w:rFonts w:cstheme="minorHAnsi"/>
          <w:b/>
          <w:sz w:val="36"/>
        </w:rPr>
      </w:pPr>
      <w:r w:rsidRPr="00680240">
        <w:rPr>
          <w:b/>
          <w:sz w:val="28"/>
        </w:rPr>
        <w:t>CIENCIAS SOCIALES:</w:t>
      </w:r>
      <w:r>
        <w:rPr>
          <w:b/>
          <w:sz w:val="28"/>
        </w:rPr>
        <w:t xml:space="preserve"> </w:t>
      </w:r>
      <w:r w:rsidR="00680240" w:rsidRPr="00680240">
        <w:rPr>
          <w:sz w:val="28"/>
        </w:rPr>
        <w:t>MAPA RIOS ESPAÑA</w:t>
      </w:r>
      <w:r w:rsidR="00680240" w:rsidRPr="00680240">
        <w:rPr>
          <w:rFonts w:ascii="DK Coal Brush" w:hAnsi="DK Coal Brush" w:cstheme="minorHAnsi"/>
          <w:b/>
          <w:sz w:val="56"/>
        </w:rPr>
        <w:t xml:space="preserve"> </w:t>
      </w:r>
    </w:p>
    <w:p w:rsidR="00680240" w:rsidRDefault="00680240" w:rsidP="00680240">
      <w:pPr>
        <w:jc w:val="both"/>
        <w:rPr>
          <w:sz w:val="28"/>
        </w:rPr>
      </w:pPr>
      <w:r w:rsidRPr="00680240">
        <w:rPr>
          <w:sz w:val="28"/>
        </w:rPr>
        <w:t>El viernes</w:t>
      </w:r>
      <w:r>
        <w:rPr>
          <w:sz w:val="28"/>
        </w:rPr>
        <w:t xml:space="preserve"> os di una fotocopia con este mapa y las instrucciones para hacerlo. Nuestra misión será escribir los principales ríos de España y colorearlo según su relieve. (MAPA FÍSICO)</w:t>
      </w:r>
    </w:p>
    <w:p w:rsidR="00680240" w:rsidRDefault="00680240" w:rsidP="00680240">
      <w:pPr>
        <w:jc w:val="center"/>
        <w:rPr>
          <w:sz w:val="28"/>
        </w:rPr>
      </w:pPr>
      <w:r>
        <w:rPr>
          <w:sz w:val="28"/>
        </w:rPr>
        <w:t xml:space="preserve"> </w:t>
      </w:r>
      <w:r>
        <w:rPr>
          <w:noProof/>
        </w:rPr>
        <w:drawing>
          <wp:inline distT="0" distB="0" distL="0" distR="0" wp14:anchorId="710FE497" wp14:editId="09C1736A">
            <wp:extent cx="2637171" cy="1876425"/>
            <wp:effectExtent l="0" t="0" r="0" b="0"/>
            <wp:docPr id="6" name="Imagen 6" descr="Resultado de imagen de mapa rios  españa colorear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mapa rios  españa colorear prima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909" cy="1877662"/>
                    </a:xfrm>
                    <a:prstGeom prst="rect">
                      <a:avLst/>
                    </a:prstGeom>
                    <a:noFill/>
                    <a:ln>
                      <a:noFill/>
                    </a:ln>
                  </pic:spPr>
                </pic:pic>
              </a:graphicData>
            </a:graphic>
          </wp:inline>
        </w:drawing>
      </w:r>
    </w:p>
    <w:p w:rsidR="00680240" w:rsidRPr="00680240" w:rsidRDefault="00680240" w:rsidP="00680240">
      <w:pPr>
        <w:rPr>
          <w:sz w:val="28"/>
          <w:u w:val="single"/>
        </w:rPr>
      </w:pPr>
      <w:r w:rsidRPr="00680240">
        <w:rPr>
          <w:sz w:val="28"/>
          <w:u w:val="single"/>
        </w:rPr>
        <w:t>Los ríos que debéis escribir son</w:t>
      </w:r>
      <w:r w:rsidRPr="00680240">
        <w:rPr>
          <w:sz w:val="28"/>
        </w:rPr>
        <w:t>: (Son los que entran en el examen)</w:t>
      </w:r>
    </w:p>
    <w:p w:rsidR="00680240" w:rsidRPr="00680240" w:rsidRDefault="00680240" w:rsidP="00680240">
      <w:pPr>
        <w:pStyle w:val="Prrafodelista"/>
        <w:numPr>
          <w:ilvl w:val="0"/>
          <w:numId w:val="6"/>
        </w:numPr>
        <w:rPr>
          <w:sz w:val="28"/>
        </w:rPr>
      </w:pPr>
      <w:r>
        <w:rPr>
          <w:sz w:val="28"/>
        </w:rPr>
        <w:t>Vertiente cantá</w:t>
      </w:r>
      <w:r w:rsidRPr="00680240">
        <w:rPr>
          <w:sz w:val="28"/>
        </w:rPr>
        <w:t>brica</w:t>
      </w:r>
      <w:r>
        <w:rPr>
          <w:sz w:val="28"/>
        </w:rPr>
        <w:t xml:space="preserve">: </w:t>
      </w:r>
      <w:r w:rsidRPr="00492202">
        <w:rPr>
          <w:sz w:val="24"/>
        </w:rPr>
        <w:t xml:space="preserve">EO, NAVIA, NALÓN, </w:t>
      </w:r>
      <w:r>
        <w:rPr>
          <w:sz w:val="24"/>
        </w:rPr>
        <w:t>BESAYA y</w:t>
      </w:r>
      <w:r w:rsidRPr="00492202">
        <w:rPr>
          <w:sz w:val="24"/>
        </w:rPr>
        <w:t xml:space="preserve"> NERVIÓN</w:t>
      </w:r>
    </w:p>
    <w:p w:rsidR="00680240" w:rsidRPr="00680240" w:rsidRDefault="00680240" w:rsidP="00680240">
      <w:pPr>
        <w:pStyle w:val="Prrafodelista"/>
        <w:numPr>
          <w:ilvl w:val="0"/>
          <w:numId w:val="6"/>
        </w:numPr>
        <w:rPr>
          <w:sz w:val="24"/>
        </w:rPr>
      </w:pPr>
      <w:r w:rsidRPr="00680240">
        <w:rPr>
          <w:sz w:val="28"/>
        </w:rPr>
        <w:t xml:space="preserve">Vertiente </w:t>
      </w:r>
      <w:r w:rsidRPr="00680240">
        <w:rPr>
          <w:sz w:val="28"/>
        </w:rPr>
        <w:t xml:space="preserve">mediterránea:  </w:t>
      </w:r>
      <w:r w:rsidRPr="00680240">
        <w:rPr>
          <w:sz w:val="24"/>
        </w:rPr>
        <w:t xml:space="preserve">EBRO </w:t>
      </w:r>
      <w:r w:rsidRPr="00680240">
        <w:rPr>
          <w:sz w:val="24"/>
        </w:rPr>
        <w:t xml:space="preserve">Y </w:t>
      </w:r>
      <w:r w:rsidRPr="00680240">
        <w:rPr>
          <w:b/>
          <w:sz w:val="24"/>
        </w:rPr>
        <w:t>CINCA</w:t>
      </w:r>
      <w:r w:rsidRPr="00680240">
        <w:rPr>
          <w:b/>
          <w:sz w:val="24"/>
        </w:rPr>
        <w:t xml:space="preserve">; </w:t>
      </w:r>
      <w:r w:rsidRPr="00680240">
        <w:rPr>
          <w:sz w:val="24"/>
        </w:rPr>
        <w:t>JUCAR</w:t>
      </w:r>
      <w:r w:rsidRPr="00680240">
        <w:rPr>
          <w:sz w:val="24"/>
        </w:rPr>
        <w:t xml:space="preserve"> y </w:t>
      </w:r>
      <w:r w:rsidRPr="00680240">
        <w:rPr>
          <w:sz w:val="24"/>
        </w:rPr>
        <w:t>SEGURA</w:t>
      </w:r>
    </w:p>
    <w:p w:rsidR="00680240" w:rsidRPr="00680240" w:rsidRDefault="00680240" w:rsidP="00680240">
      <w:pPr>
        <w:pStyle w:val="Prrafodelista"/>
        <w:numPr>
          <w:ilvl w:val="0"/>
          <w:numId w:val="6"/>
        </w:numPr>
        <w:rPr>
          <w:sz w:val="28"/>
        </w:rPr>
      </w:pPr>
      <w:r>
        <w:rPr>
          <w:sz w:val="28"/>
        </w:rPr>
        <w:t xml:space="preserve">Vertiente atlántica: </w:t>
      </w:r>
      <w:r w:rsidRPr="00492202">
        <w:rPr>
          <w:sz w:val="24"/>
        </w:rPr>
        <w:t>MIÑO, DUERO, TAJO, GUADIANA y GUADALQUIVIR</w:t>
      </w:r>
      <w:r>
        <w:rPr>
          <w:sz w:val="24"/>
        </w:rPr>
        <w:t>.</w:t>
      </w:r>
    </w:p>
    <w:p w:rsidR="00680240" w:rsidRPr="00680240" w:rsidRDefault="00680240" w:rsidP="00680240">
      <w:pPr>
        <w:rPr>
          <w:sz w:val="28"/>
          <w:u w:val="single"/>
        </w:rPr>
      </w:pPr>
      <w:r w:rsidRPr="00680240">
        <w:rPr>
          <w:sz w:val="28"/>
          <w:u w:val="single"/>
        </w:rPr>
        <w:t>Para hacerlo, podéis:</w:t>
      </w:r>
    </w:p>
    <w:p w:rsidR="00680240" w:rsidRDefault="00680240" w:rsidP="00680240">
      <w:pPr>
        <w:pStyle w:val="Prrafodelista"/>
        <w:numPr>
          <w:ilvl w:val="0"/>
          <w:numId w:val="6"/>
        </w:numPr>
        <w:rPr>
          <w:sz w:val="28"/>
        </w:rPr>
      </w:pPr>
      <w:r>
        <w:rPr>
          <w:sz w:val="28"/>
        </w:rPr>
        <w:t>B</w:t>
      </w:r>
      <w:r w:rsidRPr="00680240">
        <w:rPr>
          <w:sz w:val="28"/>
        </w:rPr>
        <w:t xml:space="preserve">uscar un mapa físico por internet </w:t>
      </w:r>
    </w:p>
    <w:p w:rsidR="00680240" w:rsidRDefault="00680240" w:rsidP="00680240">
      <w:pPr>
        <w:pStyle w:val="Prrafodelista"/>
        <w:numPr>
          <w:ilvl w:val="0"/>
          <w:numId w:val="6"/>
        </w:numPr>
        <w:rPr>
          <w:sz w:val="28"/>
        </w:rPr>
      </w:pPr>
      <w:r>
        <w:rPr>
          <w:sz w:val="28"/>
        </w:rPr>
        <w:t>Mirar en el juego que os di el código QR</w:t>
      </w:r>
    </w:p>
    <w:p w:rsidR="00680240" w:rsidRDefault="00680240" w:rsidP="00680240">
      <w:pPr>
        <w:pStyle w:val="Prrafodelista"/>
        <w:numPr>
          <w:ilvl w:val="0"/>
          <w:numId w:val="6"/>
        </w:numPr>
        <w:rPr>
          <w:noProof/>
        </w:rPr>
      </w:pPr>
      <w:r w:rsidRPr="00680240">
        <w:rPr>
          <w:sz w:val="28"/>
        </w:rPr>
        <w:t xml:space="preserve">Apretar en el enlace siguiente: </w:t>
      </w:r>
      <w:hyperlink r:id="rId7" w:history="1">
        <w:r>
          <w:rPr>
            <w:rStyle w:val="Hipervnculo"/>
          </w:rPr>
          <w:t>https://mapasinteractivos.didactalia.net/comunidad/mapasflashinteractivos/recurso/rios-de-espaa--nivel-basico/30889a9c-d3bb-4bef-9221-22b413409a1a</w:t>
        </w:r>
      </w:hyperlink>
    </w:p>
    <w:p w:rsidR="008040E7" w:rsidRDefault="008040E7" w:rsidP="00680240">
      <w:pPr>
        <w:rPr>
          <w:rFonts w:ascii="BubbleGum" w:hAnsi="BubbleGum"/>
          <w:sz w:val="36"/>
        </w:rPr>
      </w:pPr>
    </w:p>
    <w:p w:rsidR="00716558" w:rsidRDefault="00716558" w:rsidP="00716558">
      <w:pPr>
        <w:rPr>
          <w:b/>
          <w:sz w:val="28"/>
          <w:u w:val="single"/>
        </w:rPr>
      </w:pPr>
      <w:r>
        <w:rPr>
          <w:b/>
          <w:sz w:val="28"/>
          <w:u w:val="single"/>
        </w:rPr>
        <w:t>MIERCOLES 18 MARZO</w:t>
      </w:r>
    </w:p>
    <w:p w:rsidR="00716558" w:rsidRDefault="008040E7" w:rsidP="00716558">
      <w:pPr>
        <w:rPr>
          <w:sz w:val="28"/>
        </w:rPr>
      </w:pPr>
      <w:r>
        <w:rPr>
          <w:b/>
          <w:sz w:val="28"/>
        </w:rPr>
        <w:t xml:space="preserve">LENGUA: </w:t>
      </w:r>
      <w:r w:rsidR="00716558">
        <w:rPr>
          <w:b/>
          <w:sz w:val="28"/>
        </w:rPr>
        <w:tab/>
      </w:r>
      <w:r w:rsidR="00716558">
        <w:rPr>
          <w:sz w:val="28"/>
        </w:rPr>
        <w:t>Pág. 1</w:t>
      </w:r>
      <w:r w:rsidR="00716558">
        <w:rPr>
          <w:sz w:val="28"/>
        </w:rPr>
        <w:t>44</w:t>
      </w:r>
      <w:r w:rsidR="00716558">
        <w:rPr>
          <w:sz w:val="28"/>
        </w:rPr>
        <w:t xml:space="preserve"> </w:t>
      </w:r>
      <w:r w:rsidR="00716558">
        <w:rPr>
          <w:sz w:val="28"/>
        </w:rPr>
        <w:tab/>
      </w:r>
      <w:r w:rsidR="00716558" w:rsidRPr="002E11D1">
        <w:rPr>
          <w:sz w:val="28"/>
        </w:rPr>
        <w:sym w:font="Wingdings" w:char="F0E0"/>
      </w:r>
      <w:r w:rsidR="00716558">
        <w:rPr>
          <w:sz w:val="28"/>
        </w:rPr>
        <w:t xml:space="preserve"> </w:t>
      </w:r>
      <w:r w:rsidR="00716558">
        <w:rPr>
          <w:sz w:val="28"/>
        </w:rPr>
        <w:t>Ejercicios 2 y 3</w:t>
      </w:r>
    </w:p>
    <w:p w:rsidR="00716558" w:rsidRPr="002E11D1" w:rsidRDefault="00716558" w:rsidP="00716558">
      <w:pPr>
        <w:ind w:left="2832" w:hanging="1422"/>
        <w:rPr>
          <w:b/>
          <w:sz w:val="28"/>
          <w:u w:val="single"/>
        </w:rPr>
      </w:pPr>
      <w:r>
        <w:rPr>
          <w:sz w:val="28"/>
        </w:rPr>
        <w:t>Pág. 1</w:t>
      </w:r>
      <w:r>
        <w:rPr>
          <w:sz w:val="28"/>
        </w:rPr>
        <w:t>46</w:t>
      </w:r>
      <w:r>
        <w:rPr>
          <w:sz w:val="28"/>
        </w:rPr>
        <w:t xml:space="preserve"> </w:t>
      </w:r>
      <w:r>
        <w:rPr>
          <w:sz w:val="28"/>
        </w:rPr>
        <w:tab/>
      </w:r>
      <w:r w:rsidRPr="002E11D1">
        <w:rPr>
          <w:sz w:val="28"/>
        </w:rPr>
        <w:sym w:font="Wingdings" w:char="F0E0"/>
      </w:r>
      <w:r>
        <w:rPr>
          <w:sz w:val="28"/>
        </w:rPr>
        <w:t xml:space="preserve"> </w:t>
      </w:r>
      <w:r>
        <w:rPr>
          <w:sz w:val="28"/>
        </w:rPr>
        <w:t>Ejercicios 1 (leer), 2, 3  y 7 (Solamente copiar y rodear los verbos terminados en –aba o –</w:t>
      </w:r>
      <w:proofErr w:type="spellStart"/>
      <w:r>
        <w:rPr>
          <w:sz w:val="28"/>
        </w:rPr>
        <w:t>aban</w:t>
      </w:r>
      <w:proofErr w:type="spellEnd"/>
      <w:r>
        <w:rPr>
          <w:sz w:val="28"/>
        </w:rPr>
        <w:t>)</w:t>
      </w:r>
    </w:p>
    <w:p w:rsidR="002E11D1" w:rsidRDefault="00716558" w:rsidP="00716558">
      <w:pPr>
        <w:ind w:left="1410" w:firstLine="6"/>
        <w:rPr>
          <w:sz w:val="28"/>
        </w:rPr>
      </w:pPr>
      <w:r w:rsidRPr="00716558">
        <w:rPr>
          <w:sz w:val="28"/>
        </w:rPr>
        <w:t>Hoja: “</w:t>
      </w:r>
      <w:r>
        <w:rPr>
          <w:sz w:val="28"/>
        </w:rPr>
        <w:t>Repaso</w:t>
      </w:r>
      <w:r w:rsidRPr="00716558">
        <w:rPr>
          <w:sz w:val="28"/>
        </w:rPr>
        <w:t>”</w:t>
      </w:r>
      <w:r>
        <w:rPr>
          <w:sz w:val="28"/>
        </w:rPr>
        <w:t xml:space="preserve"> Tiene dos caras. </w:t>
      </w:r>
      <w:r w:rsidRPr="00716558">
        <w:rPr>
          <w:sz w:val="28"/>
        </w:rPr>
        <w:t xml:space="preserve">(Por si alguien no la </w:t>
      </w:r>
      <w:r>
        <w:rPr>
          <w:sz w:val="28"/>
        </w:rPr>
        <w:t>e</w:t>
      </w:r>
      <w:r w:rsidRPr="00716558">
        <w:rPr>
          <w:sz w:val="28"/>
        </w:rPr>
        <w:t>ncuentra, la pongo para que la podáis descargar)</w:t>
      </w:r>
    </w:p>
    <w:p w:rsidR="00716558" w:rsidRDefault="00716558" w:rsidP="00716558">
      <w:pPr>
        <w:rPr>
          <w:b/>
          <w:sz w:val="28"/>
          <w:u w:val="single"/>
        </w:rPr>
      </w:pPr>
      <w:r>
        <w:rPr>
          <w:b/>
          <w:sz w:val="28"/>
          <w:u w:val="single"/>
        </w:rPr>
        <w:lastRenderedPageBreak/>
        <w:t>JUEVES 19</w:t>
      </w:r>
      <w:r>
        <w:rPr>
          <w:b/>
          <w:sz w:val="28"/>
          <w:u w:val="single"/>
        </w:rPr>
        <w:t xml:space="preserve"> MARZO</w:t>
      </w:r>
    </w:p>
    <w:p w:rsidR="008040E7" w:rsidRDefault="008040E7" w:rsidP="00E30357">
      <w:pPr>
        <w:rPr>
          <w:b/>
          <w:sz w:val="28"/>
        </w:rPr>
      </w:pPr>
      <w:r w:rsidRPr="00680240">
        <w:rPr>
          <w:b/>
          <w:sz w:val="28"/>
        </w:rPr>
        <w:t>CIENCIAS SOCIALES:</w:t>
      </w:r>
      <w:r>
        <w:rPr>
          <w:b/>
          <w:sz w:val="28"/>
        </w:rPr>
        <w:t xml:space="preserve"> </w:t>
      </w:r>
    </w:p>
    <w:p w:rsidR="008040E7" w:rsidRPr="00E31498" w:rsidRDefault="008040E7" w:rsidP="008040E7">
      <w:pPr>
        <w:pStyle w:val="Prrafodelista"/>
        <w:numPr>
          <w:ilvl w:val="0"/>
          <w:numId w:val="6"/>
        </w:numPr>
        <w:jc w:val="both"/>
        <w:rPr>
          <w:sz w:val="28"/>
        </w:rPr>
      </w:pPr>
      <w:r w:rsidRPr="00E31498">
        <w:rPr>
          <w:sz w:val="28"/>
        </w:rPr>
        <w:t>Ir a la página 38 del libro de Santillana.</w:t>
      </w:r>
    </w:p>
    <w:p w:rsidR="008040E7" w:rsidRDefault="008040E7" w:rsidP="008040E7">
      <w:pPr>
        <w:pStyle w:val="Prrafodelista"/>
        <w:numPr>
          <w:ilvl w:val="0"/>
          <w:numId w:val="6"/>
        </w:numPr>
        <w:jc w:val="both"/>
        <w:rPr>
          <w:sz w:val="28"/>
        </w:rPr>
      </w:pPr>
      <w:r w:rsidRPr="00E31498">
        <w:rPr>
          <w:sz w:val="28"/>
        </w:rPr>
        <w:t>Buscar el apartado “El ciclo del agua”</w:t>
      </w:r>
    </w:p>
    <w:p w:rsidR="008040E7" w:rsidRDefault="008040E7" w:rsidP="008040E7">
      <w:pPr>
        <w:pStyle w:val="Prrafodelista"/>
        <w:numPr>
          <w:ilvl w:val="0"/>
          <w:numId w:val="6"/>
        </w:numPr>
        <w:jc w:val="both"/>
        <w:rPr>
          <w:sz w:val="28"/>
        </w:rPr>
      </w:pPr>
      <w:r>
        <w:rPr>
          <w:sz w:val="28"/>
        </w:rPr>
        <w:t>Leer el apartado 2 veces intentando comprenderlo.</w:t>
      </w:r>
    </w:p>
    <w:p w:rsidR="008040E7" w:rsidRDefault="008040E7" w:rsidP="008040E7">
      <w:pPr>
        <w:pStyle w:val="Prrafodelista"/>
        <w:numPr>
          <w:ilvl w:val="0"/>
          <w:numId w:val="6"/>
        </w:numPr>
        <w:jc w:val="both"/>
        <w:rPr>
          <w:sz w:val="28"/>
        </w:rPr>
      </w:pPr>
      <w:r>
        <w:rPr>
          <w:sz w:val="28"/>
        </w:rPr>
        <w:t>Copiar el dibujo/esquema de la página 38 en este:</w:t>
      </w:r>
    </w:p>
    <w:p w:rsidR="008040E7" w:rsidRDefault="008040E7" w:rsidP="008040E7">
      <w:pPr>
        <w:pStyle w:val="Prrafodelista"/>
        <w:jc w:val="both"/>
        <w:rPr>
          <w:sz w:val="28"/>
        </w:rPr>
      </w:pPr>
      <w:r>
        <w:rPr>
          <w:noProof/>
          <w:lang w:eastAsia="es-ES"/>
        </w:rPr>
        <w:drawing>
          <wp:inline distT="0" distB="0" distL="0" distR="0" wp14:anchorId="6BBB2512" wp14:editId="058A191B">
            <wp:extent cx="4517408" cy="2552132"/>
            <wp:effectExtent l="0" t="0" r="0" b="635"/>
            <wp:docPr id="2" name="Imagen 2" descr="Resultado de imagen de dibujo ciclo del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 ciclo del agua"/>
                    <pic:cNvPicPr>
                      <a:picLocks noChangeAspect="1" noChangeArrowheads="1"/>
                    </pic:cNvPicPr>
                  </pic:nvPicPr>
                  <pic:blipFill rotWithShape="1">
                    <a:blip r:embed="rId8">
                      <a:extLst>
                        <a:ext uri="{28A0092B-C50C-407E-A947-70E740481C1C}">
                          <a14:useLocalDpi xmlns:a14="http://schemas.microsoft.com/office/drawing/2010/main" val="0"/>
                        </a:ext>
                      </a:extLst>
                    </a:blip>
                    <a:srcRect l="5063" t="10526" r="11140" b="7439"/>
                    <a:stretch/>
                  </pic:blipFill>
                  <pic:spPr bwMode="auto">
                    <a:xfrm>
                      <a:off x="0" y="0"/>
                      <a:ext cx="4525628" cy="2556776"/>
                    </a:xfrm>
                    <a:prstGeom prst="rect">
                      <a:avLst/>
                    </a:prstGeom>
                    <a:noFill/>
                    <a:ln>
                      <a:noFill/>
                    </a:ln>
                    <a:extLst>
                      <a:ext uri="{53640926-AAD7-44D8-BBD7-CCE9431645EC}">
                        <a14:shadowObscured xmlns:a14="http://schemas.microsoft.com/office/drawing/2010/main"/>
                      </a:ext>
                    </a:extLst>
                  </pic:spPr>
                </pic:pic>
              </a:graphicData>
            </a:graphic>
          </wp:inline>
        </w:drawing>
      </w:r>
    </w:p>
    <w:p w:rsidR="008040E7" w:rsidRDefault="008040E7" w:rsidP="008040E7">
      <w:pPr>
        <w:jc w:val="both"/>
        <w:rPr>
          <w:sz w:val="28"/>
        </w:rPr>
      </w:pPr>
      <w:r>
        <w:rPr>
          <w:sz w:val="28"/>
        </w:rPr>
        <w:t xml:space="preserve">Podéis IMPRIMIRLO  o DIBUJARLO. </w:t>
      </w:r>
    </w:p>
    <w:p w:rsidR="008040E7" w:rsidRDefault="008040E7" w:rsidP="008040E7">
      <w:pPr>
        <w:jc w:val="both"/>
        <w:rPr>
          <w:sz w:val="28"/>
        </w:rPr>
      </w:pPr>
      <w:r>
        <w:rPr>
          <w:sz w:val="28"/>
        </w:rPr>
        <w:t>Faltará completar con la información del libro:</w:t>
      </w:r>
    </w:p>
    <w:p w:rsidR="008040E7" w:rsidRDefault="008040E7" w:rsidP="008040E7">
      <w:pPr>
        <w:pStyle w:val="Prrafodelista"/>
        <w:numPr>
          <w:ilvl w:val="0"/>
          <w:numId w:val="6"/>
        </w:numPr>
        <w:jc w:val="both"/>
        <w:rPr>
          <w:sz w:val="28"/>
        </w:rPr>
      </w:pPr>
      <w:r>
        <w:rPr>
          <w:sz w:val="28"/>
        </w:rPr>
        <w:t>La información que hay encima del esquema (rodeada en azul)</w:t>
      </w:r>
      <w:r>
        <w:rPr>
          <w:noProof/>
          <w:sz w:val="28"/>
          <w:lang w:eastAsia="es-ES"/>
        </w:rPr>
        <w:drawing>
          <wp:inline distT="0" distB="0" distL="0" distR="0" wp14:anchorId="1DF1D423" wp14:editId="61640673">
            <wp:extent cx="3654622" cy="2387772"/>
            <wp:effectExtent l="0" t="0" r="3175" b="0"/>
            <wp:docPr id="3" name="Imagen 3" descr="C:\Users\Samsung\Desktop\IMG_20200316_10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IMG_20200316_10075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18" r="6835" b="15153"/>
                    <a:stretch/>
                  </pic:blipFill>
                  <pic:spPr bwMode="auto">
                    <a:xfrm>
                      <a:off x="0" y="0"/>
                      <a:ext cx="3674328" cy="2400647"/>
                    </a:xfrm>
                    <a:prstGeom prst="rect">
                      <a:avLst/>
                    </a:prstGeom>
                    <a:noFill/>
                    <a:ln>
                      <a:noFill/>
                    </a:ln>
                    <a:extLst>
                      <a:ext uri="{53640926-AAD7-44D8-BBD7-CCE9431645EC}">
                        <a14:shadowObscured xmlns:a14="http://schemas.microsoft.com/office/drawing/2010/main"/>
                      </a:ext>
                    </a:extLst>
                  </pic:spPr>
                </pic:pic>
              </a:graphicData>
            </a:graphic>
          </wp:inline>
        </w:drawing>
      </w:r>
    </w:p>
    <w:p w:rsidR="008040E7" w:rsidRDefault="008040E7" w:rsidP="008040E7">
      <w:pPr>
        <w:pStyle w:val="Prrafodelista"/>
        <w:numPr>
          <w:ilvl w:val="0"/>
          <w:numId w:val="6"/>
        </w:numPr>
        <w:jc w:val="both"/>
        <w:rPr>
          <w:sz w:val="28"/>
        </w:rPr>
      </w:pPr>
      <w:r>
        <w:rPr>
          <w:sz w:val="28"/>
        </w:rPr>
        <w:t xml:space="preserve">Añadir al dibujo, los 4 cuadrados: Evaporación, condensación, precipitación y retorno </w:t>
      </w:r>
      <w:r w:rsidR="004751F1">
        <w:rPr>
          <w:sz w:val="28"/>
        </w:rPr>
        <w:t>CON SU EXPLICACIÓN</w:t>
      </w:r>
      <w:r>
        <w:rPr>
          <w:sz w:val="28"/>
        </w:rPr>
        <w:t>.</w:t>
      </w:r>
    </w:p>
    <w:p w:rsidR="008040E7" w:rsidRDefault="008040E7" w:rsidP="00E30357">
      <w:pPr>
        <w:rPr>
          <w:b/>
          <w:sz w:val="28"/>
        </w:rPr>
      </w:pPr>
    </w:p>
    <w:p w:rsidR="008040E7" w:rsidRPr="008040E7" w:rsidRDefault="008040E7" w:rsidP="00716558">
      <w:pPr>
        <w:rPr>
          <w:b/>
          <w:sz w:val="28"/>
        </w:rPr>
      </w:pPr>
      <w:r>
        <w:rPr>
          <w:b/>
          <w:sz w:val="28"/>
          <w:u w:val="single"/>
        </w:rPr>
        <w:lastRenderedPageBreak/>
        <w:t>Además, podéis aprovechar para ir estudiando todo lo que hemos ido haciendo hasta ahora.</w:t>
      </w:r>
    </w:p>
    <w:p w:rsidR="008040E7" w:rsidRPr="008040E7" w:rsidRDefault="008040E7" w:rsidP="008040E7">
      <w:pPr>
        <w:pStyle w:val="Prrafodelista"/>
        <w:numPr>
          <w:ilvl w:val="0"/>
          <w:numId w:val="6"/>
        </w:numPr>
        <w:rPr>
          <w:b/>
          <w:sz w:val="28"/>
        </w:rPr>
      </w:pPr>
      <w:r w:rsidRPr="008040E7">
        <w:rPr>
          <w:b/>
          <w:sz w:val="28"/>
        </w:rPr>
        <w:t>La hidrosfera</w:t>
      </w:r>
    </w:p>
    <w:p w:rsidR="008040E7" w:rsidRPr="008040E7" w:rsidRDefault="008040E7" w:rsidP="008040E7">
      <w:pPr>
        <w:pStyle w:val="Prrafodelista"/>
        <w:numPr>
          <w:ilvl w:val="0"/>
          <w:numId w:val="6"/>
        </w:numPr>
        <w:rPr>
          <w:b/>
          <w:sz w:val="28"/>
        </w:rPr>
      </w:pPr>
      <w:r w:rsidRPr="008040E7">
        <w:rPr>
          <w:b/>
          <w:sz w:val="28"/>
        </w:rPr>
        <w:t>Las vertientes española + mapa</w:t>
      </w:r>
    </w:p>
    <w:p w:rsidR="008040E7" w:rsidRDefault="008040E7" w:rsidP="008040E7">
      <w:pPr>
        <w:pStyle w:val="Prrafodelista"/>
        <w:numPr>
          <w:ilvl w:val="0"/>
          <w:numId w:val="6"/>
        </w:numPr>
        <w:rPr>
          <w:b/>
          <w:sz w:val="28"/>
        </w:rPr>
      </w:pPr>
      <w:r w:rsidRPr="008040E7">
        <w:rPr>
          <w:b/>
          <w:sz w:val="28"/>
        </w:rPr>
        <w:t>Los principales ríos de España y situarlos en el mapa</w:t>
      </w:r>
      <w:r>
        <w:rPr>
          <w:b/>
          <w:sz w:val="28"/>
        </w:rPr>
        <w:t xml:space="preserve"> (juegos)</w:t>
      </w:r>
    </w:p>
    <w:p w:rsidR="008040E7" w:rsidRPr="008040E7" w:rsidRDefault="008040E7" w:rsidP="008040E7">
      <w:pPr>
        <w:pStyle w:val="Prrafodelista"/>
        <w:numPr>
          <w:ilvl w:val="1"/>
          <w:numId w:val="6"/>
        </w:numPr>
        <w:rPr>
          <w:rStyle w:val="Hipervnculo"/>
          <w:rFonts w:ascii="DK Coal Brush" w:hAnsi="DK Coal Brush" w:cstheme="minorHAnsi"/>
          <w:b/>
          <w:color w:val="auto"/>
          <w:sz w:val="56"/>
          <w:u w:val="none"/>
        </w:rPr>
      </w:pPr>
      <w:hyperlink r:id="rId10" w:history="1">
        <w:r>
          <w:rPr>
            <w:rStyle w:val="Hipervnculo"/>
          </w:rPr>
          <w:t>https://mapasinteractivos.didactalia.net/comunidad/mapasflashinteractivos/recurso/rios-de-espaa--nivel-basico/30889a9c-d3bb-4bef-9221-22b41</w:t>
        </w:r>
        <w:r>
          <w:rPr>
            <w:rStyle w:val="Hipervnculo"/>
          </w:rPr>
          <w:t>3</w:t>
        </w:r>
        <w:r>
          <w:rPr>
            <w:rStyle w:val="Hipervnculo"/>
          </w:rPr>
          <w:t>409a1a</w:t>
        </w:r>
      </w:hyperlink>
    </w:p>
    <w:p w:rsidR="008040E7" w:rsidRPr="008040E7" w:rsidRDefault="008040E7" w:rsidP="008040E7">
      <w:pPr>
        <w:pStyle w:val="Prrafodelista"/>
        <w:numPr>
          <w:ilvl w:val="1"/>
          <w:numId w:val="6"/>
        </w:numPr>
        <w:rPr>
          <w:rFonts w:cstheme="minorHAnsi"/>
          <w:b/>
          <w:sz w:val="36"/>
        </w:rPr>
      </w:pPr>
      <w:hyperlink r:id="rId11" w:history="1">
        <w:r>
          <w:rPr>
            <w:rStyle w:val="Hipervnculo"/>
          </w:rPr>
          <w:t>https://mapasinteractivos.didactalia.net/comunidad/mapasflashinteractivos/recurso/rios-de-espaa--nivel-basico/9b3b8b1b-c892-4dd6-aa21-e63095a2fd0a</w:t>
        </w:r>
      </w:hyperlink>
    </w:p>
    <w:p w:rsidR="008040E7" w:rsidRDefault="008040E7" w:rsidP="008040E7">
      <w:pPr>
        <w:pStyle w:val="Prrafodelista"/>
        <w:numPr>
          <w:ilvl w:val="0"/>
          <w:numId w:val="6"/>
        </w:numPr>
        <w:rPr>
          <w:b/>
          <w:sz w:val="28"/>
        </w:rPr>
      </w:pPr>
      <w:r w:rsidRPr="008040E7">
        <w:rPr>
          <w:b/>
          <w:sz w:val="28"/>
        </w:rPr>
        <w:t>El ciclo del agua</w:t>
      </w:r>
    </w:p>
    <w:p w:rsidR="008040E7" w:rsidRPr="008040E7" w:rsidRDefault="008040E7" w:rsidP="008040E7">
      <w:pPr>
        <w:rPr>
          <w:sz w:val="28"/>
        </w:rPr>
      </w:pPr>
      <w:r w:rsidRPr="008040E7">
        <w:rPr>
          <w:sz w:val="28"/>
        </w:rPr>
        <w:t xml:space="preserve">Tendréis activado un QUIZZ para repasar. Estad atentos al código en </w:t>
      </w:r>
      <w:proofErr w:type="spellStart"/>
      <w:r w:rsidRPr="008040E7">
        <w:rPr>
          <w:sz w:val="28"/>
        </w:rPr>
        <w:t>Classdojo</w:t>
      </w:r>
      <w:proofErr w:type="spellEnd"/>
      <w:r w:rsidRPr="008040E7">
        <w:rPr>
          <w:sz w:val="28"/>
        </w:rPr>
        <w:t>.</w:t>
      </w:r>
    </w:p>
    <w:p w:rsidR="008040E7" w:rsidRPr="008040E7" w:rsidRDefault="008040E7" w:rsidP="008040E7">
      <w:pPr>
        <w:rPr>
          <w:sz w:val="28"/>
        </w:rPr>
      </w:pPr>
    </w:p>
    <w:p w:rsidR="00716558" w:rsidRDefault="00716558" w:rsidP="00716558">
      <w:pPr>
        <w:rPr>
          <w:b/>
          <w:sz w:val="28"/>
          <w:u w:val="single"/>
        </w:rPr>
      </w:pPr>
      <w:r>
        <w:rPr>
          <w:b/>
          <w:sz w:val="28"/>
          <w:u w:val="single"/>
        </w:rPr>
        <w:t>VIERN</w:t>
      </w:r>
      <w:r>
        <w:rPr>
          <w:b/>
          <w:sz w:val="28"/>
          <w:u w:val="single"/>
        </w:rPr>
        <w:t xml:space="preserve">ES </w:t>
      </w:r>
      <w:r>
        <w:rPr>
          <w:b/>
          <w:sz w:val="28"/>
          <w:u w:val="single"/>
        </w:rPr>
        <w:t>20</w:t>
      </w:r>
      <w:r>
        <w:rPr>
          <w:b/>
          <w:sz w:val="28"/>
          <w:u w:val="single"/>
        </w:rPr>
        <w:t xml:space="preserve"> MARZO</w:t>
      </w:r>
    </w:p>
    <w:p w:rsidR="009925F3" w:rsidRDefault="00E30357" w:rsidP="00E30357">
      <w:pPr>
        <w:rPr>
          <w:b/>
          <w:sz w:val="28"/>
        </w:rPr>
      </w:pPr>
      <w:r>
        <w:rPr>
          <w:b/>
          <w:sz w:val="28"/>
        </w:rPr>
        <w:t xml:space="preserve">Lengua: </w:t>
      </w:r>
    </w:p>
    <w:p w:rsidR="009925F3" w:rsidRPr="002B7C80" w:rsidRDefault="009925F3" w:rsidP="002B7C80">
      <w:pPr>
        <w:pStyle w:val="Prrafodelista"/>
        <w:numPr>
          <w:ilvl w:val="0"/>
          <w:numId w:val="6"/>
        </w:numPr>
        <w:rPr>
          <w:sz w:val="28"/>
        </w:rPr>
      </w:pPr>
      <w:r w:rsidRPr="002B7C80">
        <w:rPr>
          <w:sz w:val="28"/>
        </w:rPr>
        <w:t>TÍTULO T8 “Ni sapos ni culebras”</w:t>
      </w:r>
    </w:p>
    <w:p w:rsidR="009925F3" w:rsidRPr="002B7C80" w:rsidRDefault="009925F3" w:rsidP="002B7C80">
      <w:pPr>
        <w:pStyle w:val="Prrafodelista"/>
        <w:numPr>
          <w:ilvl w:val="0"/>
          <w:numId w:val="6"/>
        </w:numPr>
        <w:rPr>
          <w:sz w:val="28"/>
        </w:rPr>
      </w:pPr>
      <w:r w:rsidRPr="002B7C80">
        <w:rPr>
          <w:sz w:val="28"/>
        </w:rPr>
        <w:t>Leer página 150 y 151 + Apuntar en el apartado de vocabulario los cuadrados azul y rojo “pon atención” y “vocabulario” de estas 2 páginas.</w:t>
      </w:r>
    </w:p>
    <w:p w:rsidR="002B7C80" w:rsidRPr="002B7C80" w:rsidRDefault="00716558" w:rsidP="002B7C80">
      <w:pPr>
        <w:pStyle w:val="Prrafodelista"/>
        <w:numPr>
          <w:ilvl w:val="0"/>
          <w:numId w:val="6"/>
        </w:numPr>
        <w:rPr>
          <w:sz w:val="28"/>
        </w:rPr>
      </w:pPr>
      <w:r w:rsidRPr="002B7C80">
        <w:rPr>
          <w:sz w:val="28"/>
        </w:rPr>
        <w:t>Conjugar verbos</w:t>
      </w:r>
      <w:r w:rsidR="002B7C80" w:rsidRPr="002B7C80">
        <w:rPr>
          <w:sz w:val="28"/>
        </w:rPr>
        <w:t xml:space="preserve"> en la fotocopia</w:t>
      </w:r>
      <w:r w:rsidRPr="002B7C80">
        <w:rPr>
          <w:sz w:val="28"/>
        </w:rPr>
        <w:t>:</w:t>
      </w:r>
    </w:p>
    <w:p w:rsidR="00716558" w:rsidRPr="002B7C80" w:rsidRDefault="00716558" w:rsidP="002B7C80">
      <w:pPr>
        <w:pStyle w:val="Prrafodelista"/>
        <w:numPr>
          <w:ilvl w:val="1"/>
          <w:numId w:val="6"/>
        </w:numPr>
        <w:rPr>
          <w:sz w:val="28"/>
        </w:rPr>
      </w:pPr>
      <w:r w:rsidRPr="002B7C80">
        <w:rPr>
          <w:sz w:val="28"/>
        </w:rPr>
        <w:t>MORDISQUEAR</w:t>
      </w:r>
    </w:p>
    <w:p w:rsidR="00716558" w:rsidRDefault="00716558" w:rsidP="002B7C80">
      <w:pPr>
        <w:pStyle w:val="Prrafodelista"/>
        <w:numPr>
          <w:ilvl w:val="1"/>
          <w:numId w:val="6"/>
        </w:numPr>
        <w:rPr>
          <w:sz w:val="28"/>
        </w:rPr>
      </w:pPr>
      <w:r w:rsidRPr="002B7C80">
        <w:rPr>
          <w:sz w:val="28"/>
        </w:rPr>
        <w:t>EXPRIMIR</w:t>
      </w:r>
    </w:p>
    <w:p w:rsidR="002B7C80" w:rsidRPr="002B7C80" w:rsidRDefault="002B7C80" w:rsidP="002B7C80">
      <w:pPr>
        <w:ind w:left="708"/>
        <w:rPr>
          <w:sz w:val="28"/>
        </w:rPr>
      </w:pPr>
      <w:r w:rsidRPr="002B7C80">
        <w:rPr>
          <w:sz w:val="28"/>
        </w:rPr>
        <w:t xml:space="preserve">Prestar atención a las tildes, terminaciones… (Fijaros en la tabla que copiamos en clase y utilizar las páginas </w:t>
      </w:r>
      <w:bookmarkStart w:id="0" w:name="_GoBack"/>
      <w:bookmarkEnd w:id="0"/>
      <w:r w:rsidRPr="002B7C80">
        <w:rPr>
          <w:sz w:val="28"/>
        </w:rPr>
        <w:t>106, 107 y 108 del libro si dudáis)</w:t>
      </w:r>
    </w:p>
    <w:p w:rsidR="002B7C80" w:rsidRPr="002B7C80" w:rsidRDefault="002B7C80" w:rsidP="002B7C80">
      <w:pPr>
        <w:ind w:left="360"/>
        <w:rPr>
          <w:sz w:val="28"/>
        </w:rPr>
      </w:pPr>
    </w:p>
    <w:p w:rsidR="009A3B2E" w:rsidRDefault="009A3B2E" w:rsidP="008040E7">
      <w:pPr>
        <w:rPr>
          <w:sz w:val="28"/>
        </w:rPr>
      </w:pPr>
      <w:r w:rsidRPr="009A3B2E">
        <w:rPr>
          <w:sz w:val="28"/>
          <w:u w:val="single"/>
        </w:rPr>
        <w:t>Jugar al QUIZIZZ de Lengua</w:t>
      </w:r>
      <w:r>
        <w:rPr>
          <w:sz w:val="28"/>
        </w:rPr>
        <w:t xml:space="preserve"> </w:t>
      </w:r>
      <w:r w:rsidRPr="009A3B2E">
        <w:rPr>
          <w:sz w:val="28"/>
        </w:rPr>
        <w:sym w:font="Wingdings" w:char="F0E0"/>
      </w:r>
      <w:r>
        <w:rPr>
          <w:sz w:val="28"/>
        </w:rPr>
        <w:t xml:space="preserve"> prestar atención porque entra todo lo que hemos ido haciendo sobre los verbos.</w:t>
      </w:r>
    </w:p>
    <w:p w:rsidR="008040E7" w:rsidRPr="004751F1" w:rsidRDefault="009A3B2E" w:rsidP="008040E7">
      <w:pPr>
        <w:rPr>
          <w:b/>
          <w:sz w:val="24"/>
          <w:szCs w:val="24"/>
        </w:rPr>
      </w:pPr>
      <w:r w:rsidRPr="004751F1">
        <w:rPr>
          <w:b/>
          <w:sz w:val="24"/>
          <w:szCs w:val="24"/>
        </w:rPr>
        <w:t>Enlace:</w:t>
      </w:r>
      <w:r w:rsidR="008040E7" w:rsidRPr="004751F1">
        <w:rPr>
          <w:b/>
          <w:sz w:val="24"/>
          <w:szCs w:val="24"/>
        </w:rPr>
        <w:t xml:space="preserve"> </w:t>
      </w:r>
      <w:hyperlink r:id="rId12" w:history="1">
        <w:r w:rsidR="008040E7" w:rsidRPr="004751F1">
          <w:rPr>
            <w:rStyle w:val="Hipervnculo"/>
            <w:b/>
            <w:sz w:val="24"/>
            <w:szCs w:val="24"/>
          </w:rPr>
          <w:t>https://quizizz.com/join</w:t>
        </w:r>
      </w:hyperlink>
    </w:p>
    <w:p w:rsidR="009A3B2E" w:rsidRPr="004751F1" w:rsidRDefault="008040E7" w:rsidP="008040E7">
      <w:pPr>
        <w:rPr>
          <w:b/>
          <w:sz w:val="24"/>
          <w:szCs w:val="24"/>
        </w:rPr>
      </w:pPr>
      <w:r w:rsidRPr="004751F1">
        <w:rPr>
          <w:b/>
          <w:sz w:val="24"/>
          <w:szCs w:val="24"/>
        </w:rPr>
        <w:t>Código</w:t>
      </w:r>
      <w:r w:rsidR="009A3B2E" w:rsidRPr="004751F1">
        <w:rPr>
          <w:b/>
          <w:sz w:val="24"/>
          <w:szCs w:val="24"/>
        </w:rPr>
        <w:t>:</w:t>
      </w:r>
      <w:r w:rsidRPr="004751F1">
        <w:rPr>
          <w:b/>
          <w:sz w:val="24"/>
          <w:szCs w:val="24"/>
        </w:rPr>
        <w:t xml:space="preserve"> 667159</w:t>
      </w:r>
    </w:p>
    <w:p w:rsidR="00716558" w:rsidRPr="00E30357" w:rsidRDefault="00716558" w:rsidP="00E30357">
      <w:pPr>
        <w:rPr>
          <w:sz w:val="28"/>
        </w:rPr>
      </w:pPr>
      <w:r w:rsidRPr="00E30357">
        <w:rPr>
          <w:sz w:val="28"/>
        </w:rPr>
        <w:lastRenderedPageBreak/>
        <w:t>Prestar atención a las tildes, terminaciones… (Fijaros en la tabla que copiamos en clase y utilizar las páginas 106, 107 y 108 del libro si dudáis)</w:t>
      </w:r>
    </w:p>
    <w:p w:rsidR="004751F1" w:rsidRPr="004751F1" w:rsidRDefault="004751F1" w:rsidP="004751F1">
      <w:pPr>
        <w:rPr>
          <w:b/>
          <w:sz w:val="28"/>
        </w:rPr>
      </w:pPr>
      <w:r w:rsidRPr="004751F1">
        <w:rPr>
          <w:b/>
          <w:sz w:val="28"/>
        </w:rPr>
        <w:t>OS ENVIARÉ LAS SOLUCIONES DE LENGUA A FINAL DE SEMANA.</w:t>
      </w:r>
    </w:p>
    <w:p w:rsidR="004751F1" w:rsidRDefault="004751F1" w:rsidP="004751F1">
      <w:pPr>
        <w:rPr>
          <w:sz w:val="28"/>
        </w:rPr>
      </w:pPr>
      <w:r w:rsidRPr="008040E7">
        <w:rPr>
          <w:sz w:val="28"/>
        </w:rPr>
        <w:t xml:space="preserve">Cualquier duda, podéis enviar un correo a </w:t>
      </w:r>
      <w:hyperlink r:id="rId13" w:history="1">
        <w:r w:rsidRPr="00F37E80">
          <w:rPr>
            <w:rStyle w:val="Hipervnculo"/>
            <w:sz w:val="28"/>
          </w:rPr>
          <w:t>ebuisan@santanafraga.com</w:t>
        </w:r>
      </w:hyperlink>
    </w:p>
    <w:p w:rsidR="00716558" w:rsidRPr="004751F1" w:rsidRDefault="00716558" w:rsidP="004751F1"/>
    <w:sectPr w:rsidR="00716558" w:rsidRPr="004751F1" w:rsidSect="006C7396">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K Coal Brush">
    <w:panose1 w:val="00000000000000000000"/>
    <w:charset w:val="00"/>
    <w:family w:val="modern"/>
    <w:notTrueType/>
    <w:pitch w:val="variable"/>
    <w:sig w:usb0="80000007" w:usb1="00000002" w:usb2="00000000" w:usb3="00000000" w:csb0="00000093" w:csb1="00000000"/>
  </w:font>
  <w:font w:name="BubbleGu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E49"/>
    <w:multiLevelType w:val="hybridMultilevel"/>
    <w:tmpl w:val="9380077C"/>
    <w:lvl w:ilvl="0" w:tplc="C8CCE700">
      <w:numFmt w:val="bullet"/>
      <w:lvlText w:val="-"/>
      <w:lvlJc w:val="left"/>
      <w:pPr>
        <w:ind w:left="2490" w:hanging="360"/>
      </w:pPr>
      <w:rPr>
        <w:rFonts w:ascii="Calibri" w:eastAsiaTheme="minorHAnsi" w:hAnsi="Calibri" w:cs="Calibri"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1">
    <w:nsid w:val="18616CA6"/>
    <w:multiLevelType w:val="hybridMultilevel"/>
    <w:tmpl w:val="18D86630"/>
    <w:lvl w:ilvl="0" w:tplc="8F64536C">
      <w:numFmt w:val="bullet"/>
      <w:lvlText w:val="-"/>
      <w:lvlJc w:val="left"/>
      <w:pPr>
        <w:ind w:left="720" w:hanging="360"/>
      </w:pPr>
      <w:rPr>
        <w:rFonts w:ascii="Calibri" w:eastAsiaTheme="minorHAnsi" w:hAnsi="Calibri" w:cs="Calibri" w:hint="default"/>
      </w:rPr>
    </w:lvl>
    <w:lvl w:ilvl="1" w:tplc="CC66DDEA">
      <w:start w:val="1"/>
      <w:numFmt w:val="bullet"/>
      <w:lvlText w:val="o"/>
      <w:lvlJc w:val="left"/>
      <w:pPr>
        <w:ind w:left="1440" w:hanging="360"/>
      </w:pPr>
      <w:rPr>
        <w:rFonts w:ascii="Courier New" w:hAnsi="Courier New" w:cs="Courier New" w:hint="default"/>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987A99"/>
    <w:multiLevelType w:val="hybridMultilevel"/>
    <w:tmpl w:val="479C9A9E"/>
    <w:lvl w:ilvl="0" w:tplc="434C40DA">
      <w:numFmt w:val="bullet"/>
      <w:lvlText w:val="–"/>
      <w:lvlJc w:val="left"/>
      <w:pPr>
        <w:ind w:left="2484" w:hanging="360"/>
      </w:pPr>
      <w:rPr>
        <w:rFonts w:ascii="Calibri" w:eastAsiaTheme="minorHAnsi" w:hAnsi="Calibri" w:cs="Calibr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
    <w:nsid w:val="39A7705F"/>
    <w:multiLevelType w:val="hybridMultilevel"/>
    <w:tmpl w:val="4A74C048"/>
    <w:lvl w:ilvl="0" w:tplc="79AE79F0">
      <w:start w:val="16"/>
      <w:numFmt w:val="bullet"/>
      <w:lvlText w:val="-"/>
      <w:lvlJc w:val="left"/>
      <w:pPr>
        <w:ind w:left="2160" w:hanging="360"/>
      </w:pPr>
      <w:rPr>
        <w:rFonts w:ascii="Calibri" w:eastAsiaTheme="minorEastAsia" w:hAnsi="Calibri" w:cs="Calibri"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3B630B9E"/>
    <w:multiLevelType w:val="hybridMultilevel"/>
    <w:tmpl w:val="FC98EE82"/>
    <w:lvl w:ilvl="0" w:tplc="09C8A34A">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46CE1D45"/>
    <w:multiLevelType w:val="hybridMultilevel"/>
    <w:tmpl w:val="C3DED09E"/>
    <w:lvl w:ilvl="0" w:tplc="0B425FCE">
      <w:numFmt w:val="bullet"/>
      <w:lvlText w:val="–"/>
      <w:lvlJc w:val="left"/>
      <w:pPr>
        <w:ind w:left="2844" w:hanging="360"/>
      </w:pPr>
      <w:rPr>
        <w:rFonts w:ascii="Calibri" w:eastAsiaTheme="minorHAnsi" w:hAnsi="Calibri" w:cs="Calibri"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6">
    <w:nsid w:val="7A891AF0"/>
    <w:multiLevelType w:val="hybridMultilevel"/>
    <w:tmpl w:val="59521346"/>
    <w:lvl w:ilvl="0" w:tplc="EB20CADE">
      <w:numFmt w:val="bullet"/>
      <w:lvlText w:val=""/>
      <w:lvlJc w:val="left"/>
      <w:pPr>
        <w:ind w:left="3192" w:hanging="360"/>
      </w:pPr>
      <w:rPr>
        <w:rFonts w:ascii="Wingdings" w:eastAsiaTheme="minorHAnsi" w:hAnsi="Wingdings" w:cstheme="minorBidi"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D1"/>
    <w:rsid w:val="000711C7"/>
    <w:rsid w:val="002B7C80"/>
    <w:rsid w:val="002E11D1"/>
    <w:rsid w:val="004751F1"/>
    <w:rsid w:val="00680240"/>
    <w:rsid w:val="006C5CCF"/>
    <w:rsid w:val="006C7396"/>
    <w:rsid w:val="00716558"/>
    <w:rsid w:val="008040E7"/>
    <w:rsid w:val="009925F3"/>
    <w:rsid w:val="009A3B2E"/>
    <w:rsid w:val="00B0718B"/>
    <w:rsid w:val="00E30357"/>
    <w:rsid w:val="00F12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1D1"/>
    <w:pPr>
      <w:ind w:left="720"/>
      <w:contextualSpacing/>
    </w:pPr>
  </w:style>
  <w:style w:type="paragraph" w:styleId="Textodeglobo">
    <w:name w:val="Balloon Text"/>
    <w:basedOn w:val="Normal"/>
    <w:link w:val="TextodegloboCar"/>
    <w:uiPriority w:val="99"/>
    <w:semiHidden/>
    <w:unhideWhenUsed/>
    <w:rsid w:val="0071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558"/>
    <w:rPr>
      <w:rFonts w:ascii="Tahoma" w:hAnsi="Tahoma" w:cs="Tahoma"/>
      <w:sz w:val="16"/>
      <w:szCs w:val="16"/>
    </w:rPr>
  </w:style>
  <w:style w:type="character" w:styleId="Hipervnculo">
    <w:name w:val="Hyperlink"/>
    <w:basedOn w:val="Fuentedeprrafopredeter"/>
    <w:uiPriority w:val="99"/>
    <w:unhideWhenUsed/>
    <w:rsid w:val="00680240"/>
    <w:rPr>
      <w:color w:val="0000FF"/>
      <w:u w:val="single"/>
    </w:rPr>
  </w:style>
  <w:style w:type="character" w:styleId="Hipervnculovisitado">
    <w:name w:val="FollowedHyperlink"/>
    <w:basedOn w:val="Fuentedeprrafopredeter"/>
    <w:uiPriority w:val="99"/>
    <w:semiHidden/>
    <w:unhideWhenUsed/>
    <w:rsid w:val="00E303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1D1"/>
    <w:pPr>
      <w:ind w:left="720"/>
      <w:contextualSpacing/>
    </w:pPr>
  </w:style>
  <w:style w:type="paragraph" w:styleId="Textodeglobo">
    <w:name w:val="Balloon Text"/>
    <w:basedOn w:val="Normal"/>
    <w:link w:val="TextodegloboCar"/>
    <w:uiPriority w:val="99"/>
    <w:semiHidden/>
    <w:unhideWhenUsed/>
    <w:rsid w:val="0071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558"/>
    <w:rPr>
      <w:rFonts w:ascii="Tahoma" w:hAnsi="Tahoma" w:cs="Tahoma"/>
      <w:sz w:val="16"/>
      <w:szCs w:val="16"/>
    </w:rPr>
  </w:style>
  <w:style w:type="character" w:styleId="Hipervnculo">
    <w:name w:val="Hyperlink"/>
    <w:basedOn w:val="Fuentedeprrafopredeter"/>
    <w:uiPriority w:val="99"/>
    <w:unhideWhenUsed/>
    <w:rsid w:val="00680240"/>
    <w:rPr>
      <w:color w:val="0000FF"/>
      <w:u w:val="single"/>
    </w:rPr>
  </w:style>
  <w:style w:type="character" w:styleId="Hipervnculovisitado">
    <w:name w:val="FollowedHyperlink"/>
    <w:basedOn w:val="Fuentedeprrafopredeter"/>
    <w:uiPriority w:val="99"/>
    <w:semiHidden/>
    <w:unhideWhenUsed/>
    <w:rsid w:val="00E30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buisan@santanafraga.com" TargetMode="External"/><Relationship Id="rId3" Type="http://schemas.microsoft.com/office/2007/relationships/stylesWithEffects" Target="stylesWithEffects.xml"/><Relationship Id="rId7" Type="http://schemas.openxmlformats.org/officeDocument/2006/relationships/hyperlink" Target="https://mapasinteractivos.didactalia.net/comunidad/mapasflashinteractivos/recurso/rios-de-espaa--nivel-basico/30889a9c-d3bb-4bef-9221-22b413409a1a" TargetMode="External"/><Relationship Id="rId12" Type="http://schemas.openxmlformats.org/officeDocument/2006/relationships/hyperlink" Target="https://quizizz.com/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pasinteractivos.didactalia.net/comunidad/mapasflashinteractivos/recurso/rios-de-espaa--nivel-basico/9b3b8b1b-c892-4dd6-aa21-e63095a2fd0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asinteractivos.didactalia.net/comunidad/mapasflashinteractivos/recurso/rios-de-espaa--nivel-basico/30889a9c-d3bb-4bef-9221-22b413409a1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5</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2020-03-15T08:35:00Z</dcterms:created>
  <dcterms:modified xsi:type="dcterms:W3CDTF">2020-03-16T10:12:00Z</dcterms:modified>
</cp:coreProperties>
</file>